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1034279B" w:rsidR="00CC6BB4" w:rsidRDefault="00AB65C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ПРИМЕР ИЗ ПРАКСЕ У ВРТИЋУ „СЛАВУЈАК“</w:t>
      </w:r>
      <w:bookmarkStart w:id="0" w:name="_GoBack"/>
      <w:bookmarkEnd w:id="0"/>
    </w:p>
    <w:p w14:paraId="7DA188C9" w14:textId="77777777" w:rsidR="00AB65C7" w:rsidRPr="00AB65C7" w:rsidRDefault="00AB65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000008" w14:textId="05C88E84" w:rsidR="00CC6BB4" w:rsidRPr="00D65494" w:rsidRDefault="00D65494" w:rsidP="008E2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ПРИМЕНА </w:t>
      </w:r>
      <w:r w:rsidRPr="00D65494">
        <w:rPr>
          <w:rFonts w:ascii="Times New Roman" w:hAnsi="Times New Roman" w:cs="Times New Roman"/>
          <w:b/>
          <w:sz w:val="24"/>
          <w:szCs w:val="24"/>
        </w:rPr>
        <w:t>ПЛАТФОРМЕ GOOGLE CLASSROOM</w:t>
      </w:r>
      <w:r w:rsidRPr="00D6549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D65494">
        <w:rPr>
          <w:rFonts w:ascii="Times New Roman" w:hAnsi="Times New Roman" w:cs="Times New Roman"/>
          <w:b/>
          <w:sz w:val="24"/>
          <w:szCs w:val="24"/>
          <w:lang w:val="sr-Cyrl-RS"/>
        </w:rPr>
        <w:t>У ВРТИЋУ</w:t>
      </w:r>
      <w:r w:rsidRPr="00D654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09" w14:textId="77777777" w:rsidR="00CC6BB4" w:rsidRPr="00D65494" w:rsidRDefault="00CC6B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CC6BB4" w:rsidRPr="00D65494" w:rsidRDefault="00CC6BB4">
      <w:pPr>
        <w:rPr>
          <w:rFonts w:ascii="Times New Roman" w:hAnsi="Times New Roman" w:cs="Times New Roman"/>
          <w:sz w:val="24"/>
          <w:szCs w:val="24"/>
        </w:rPr>
      </w:pPr>
    </w:p>
    <w:p w14:paraId="0000000B" w14:textId="03CDC2A8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 xml:space="preserve">  По објављивању вандредног стања и увођења online наставе за основне школе преко ове исте платформе, дошли смо на идеју да би могли на исти начин да организујемо васпитно образовни рад са нашом децом и родитељима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 xml:space="preserve"> из вртића „Славујак“</w:t>
      </w:r>
      <w:r w:rsidRPr="00D654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C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 xml:space="preserve">Формирали смо предмете који личе и имају слична имена као наше методике васпитно образовног рада, а то су: </w:t>
      </w:r>
    </w:p>
    <w:p w14:paraId="0000000D" w14:textId="77777777" w:rsidR="00CC6BB4" w:rsidRPr="00D65494" w:rsidRDefault="008E25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ликовне игре</w:t>
      </w:r>
    </w:p>
    <w:p w14:paraId="0000000E" w14:textId="77777777" w:rsidR="00CC6BB4" w:rsidRPr="00D65494" w:rsidRDefault="008E25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математичке игре</w:t>
      </w:r>
    </w:p>
    <w:p w14:paraId="0000000F" w14:textId="77777777" w:rsidR="00CC6BB4" w:rsidRPr="00D65494" w:rsidRDefault="008E25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говорне игре</w:t>
      </w:r>
    </w:p>
    <w:p w14:paraId="00000010" w14:textId="77777777" w:rsidR="00CC6BB4" w:rsidRPr="00D65494" w:rsidRDefault="008E25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музичке игре</w:t>
      </w:r>
    </w:p>
    <w:p w14:paraId="00000011" w14:textId="77777777" w:rsidR="00CC6BB4" w:rsidRPr="00D65494" w:rsidRDefault="008E25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физичко</w:t>
      </w:r>
    </w:p>
    <w:p w14:paraId="00000012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поред ових предмета ту су још и предмети:</w:t>
      </w:r>
    </w:p>
    <w:p w14:paraId="00000013" w14:textId="77777777" w:rsidR="00CC6BB4" w:rsidRPr="00D65494" w:rsidRDefault="008E25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занимљиве игре ( едукативне, друштвене, видео…)</w:t>
      </w:r>
    </w:p>
    <w:p w14:paraId="00000014" w14:textId="77777777" w:rsidR="00CC6BB4" w:rsidRPr="00D65494" w:rsidRDefault="008E25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 xml:space="preserve">читање речи ( то је нешто што ми радимо од почетка ове школске године, по методици НТЦ-а па смо желели то да наставимо и у електронској форми). </w:t>
      </w:r>
    </w:p>
    <w:p w14:paraId="00000015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Поред овога у плану имамо још неке занимљиве “предмете”.</w:t>
      </w:r>
    </w:p>
    <w:p w14:paraId="00000016" w14:textId="77777777" w:rsidR="00CC6BB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DAC6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16115946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Све родитеље смо мејлом обавестили да ћемо на овај начин пробати да одржимо и наставимо наш васпитно обр</w:t>
      </w:r>
      <w:r w:rsidR="00D65494" w:rsidRPr="00D65494">
        <w:rPr>
          <w:rFonts w:ascii="Times New Roman" w:hAnsi="Times New Roman" w:cs="Times New Roman"/>
          <w:sz w:val="24"/>
          <w:szCs w:val="24"/>
        </w:rPr>
        <w:t>азовни рад са њиховом децом.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494" w:rsidRPr="00D65494">
        <w:rPr>
          <w:rFonts w:ascii="Times New Roman" w:hAnsi="Times New Roman" w:cs="Times New Roman"/>
          <w:sz w:val="24"/>
          <w:szCs w:val="24"/>
        </w:rPr>
        <w:t>При</w:t>
      </w:r>
      <w:r w:rsidRPr="00D65494">
        <w:rPr>
          <w:rFonts w:ascii="Times New Roman" w:hAnsi="Times New Roman" w:cs="Times New Roman"/>
          <w:sz w:val="24"/>
          <w:szCs w:val="24"/>
        </w:rPr>
        <w:t>том смо нагласили да није обавезно, да могу и не морају да се укључе. Имали смо веома позитивне реакције родитеља на овај мејл обавештења, што нам је дало ветар у леђа.</w:t>
      </w:r>
    </w:p>
    <w:p w14:paraId="00000018" w14:textId="77777777" w:rsidR="00CC6BB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59201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Следећи корак је био укључивање тј. позивање преко мејла свих родитеља у направљене предмете. За сваки предмет иде посебно укључивање тако да не морају сви бити укључени у све, већ родитељи бирају према афинитетима свог детета и својим личним. Можемо се похвалити тиме да имамо отприлике исти број укључених родитеља односно деце у сваком предмету. Наиме наша група броји 36-торо уписане деце, а по предмету имамо око 30 укључених, и то су углавном увек исти родитељи односно деца.</w:t>
      </w:r>
    </w:p>
    <w:p w14:paraId="0000001A" w14:textId="77777777" w:rsidR="00CC6BB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F136B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E" w14:textId="66580316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 xml:space="preserve">Укључивање у предмете може да се врши и преко кода предмета који добију наставници када направе предмет, па могу путем телефона или мејла послати код родитељима за предмет. Сваки предмет има свој код. </w:t>
      </w:r>
    </w:p>
    <w:p w14:paraId="00000020" w14:textId="67039EB8" w:rsidR="00CC6BB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 xml:space="preserve">Ми смо изабрали варијанту да их ми све укључимо, да не морају да уносе кодове сами, а и на овај начин сваки пут кад нешто објавимо у учионици они на мејл добију информацију о томе, па можда и они који се до сад нису укључили пожеле да ипак виде о чему се ради. </w:t>
      </w:r>
    </w:p>
    <w:p w14:paraId="597B412D" w14:textId="77777777" w:rsidR="00D65494" w:rsidRPr="00D65494" w:rsidRDefault="00D6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lastRenderedPageBreak/>
        <w:t>Други мејл обавештења за родитеље уследио је убрзо, јер смо открили да ова платформа има и своју апликацију за телефоне, тако да сви могу да прате игре без обзира да ли имају рачунар или не. Такође апликација далеко олакшава родитељима да нам шаљу урађене дечије задатке у виду фотографије, јер чим сликају дечији рад могу га отпремити.</w:t>
      </w:r>
    </w:p>
    <w:p w14:paraId="00000022" w14:textId="77777777" w:rsidR="00CC6BB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8CEA8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У учионици за наставнике постоје опције објављивања материјала, задатака, квизова, презентација, линкова, докумената, видео записа игара… Било шта од овога да се постави у оквиру неког предмета родитељи добију обавештење на свој мејл којим су улоговани у тај предмет односно учионицу. Уколико објавимо задатак полазницима предмета одмах поред упуства за рад излази и прозор који се зове ваш рад, помоћу којег нам шаљу повратне информације тј. урађен задатак обично у форми фотографије или описно.</w:t>
      </w:r>
    </w:p>
    <w:p w14:paraId="00000024" w14:textId="77777777" w:rsidR="00CC6BB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CD441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5" w14:textId="682D6EA2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У одељку стрим у учионици постоји одељак за кометаре самог предмета и ту и наставници и сви полазници могу коменарисати мат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65494">
        <w:rPr>
          <w:rFonts w:ascii="Times New Roman" w:hAnsi="Times New Roman" w:cs="Times New Roman"/>
          <w:sz w:val="24"/>
          <w:szCs w:val="24"/>
        </w:rPr>
        <w:t>ријале, игре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65494">
        <w:rPr>
          <w:rFonts w:ascii="Times New Roman" w:hAnsi="Times New Roman" w:cs="Times New Roman"/>
          <w:sz w:val="24"/>
          <w:szCs w:val="24"/>
        </w:rPr>
        <w:t xml:space="preserve"> све што је објављено и међусобно могу комуницирати и видети коментаре свих.</w:t>
      </w:r>
    </w:p>
    <w:p w14:paraId="00000026" w14:textId="77777777" w:rsidR="00CC6BB4" w:rsidRPr="00D6549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7" w14:textId="7ED46E04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У одељку школски рад налазе се опет игре,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5494">
        <w:rPr>
          <w:rFonts w:ascii="Times New Roman" w:hAnsi="Times New Roman" w:cs="Times New Roman"/>
          <w:sz w:val="24"/>
          <w:szCs w:val="24"/>
        </w:rPr>
        <w:t>задаци и материјали које су поставили наставници (васпитачи), али са изменом за приватне коментаре изм</w:t>
      </w:r>
      <w:r w:rsidR="00D65494" w:rsidRPr="00D65494">
        <w:rPr>
          <w:rFonts w:ascii="Times New Roman" w:hAnsi="Times New Roman" w:cs="Times New Roman"/>
          <w:sz w:val="24"/>
          <w:szCs w:val="24"/>
        </w:rPr>
        <w:t>еђу полазника предмета и васпитача, наро</w:t>
      </w:r>
      <w:r w:rsidRPr="00D65494">
        <w:rPr>
          <w:rFonts w:ascii="Times New Roman" w:hAnsi="Times New Roman" w:cs="Times New Roman"/>
          <w:sz w:val="24"/>
          <w:szCs w:val="24"/>
        </w:rPr>
        <w:t>чито кад је реч о израђеном задатку од стране детета. Управо у овом</w:t>
      </w:r>
      <w:r w:rsidR="00D65494" w:rsidRPr="00D65494">
        <w:rPr>
          <w:rFonts w:ascii="Times New Roman" w:hAnsi="Times New Roman" w:cs="Times New Roman"/>
          <w:sz w:val="24"/>
          <w:szCs w:val="24"/>
        </w:rPr>
        <w:t xml:space="preserve"> делу већ имамо обављене разгово</w:t>
      </w:r>
      <w:r w:rsidRPr="00D65494">
        <w:rPr>
          <w:rFonts w:ascii="Times New Roman" w:hAnsi="Times New Roman" w:cs="Times New Roman"/>
          <w:sz w:val="24"/>
          <w:szCs w:val="24"/>
        </w:rPr>
        <w:t>ре са 5 родитеља, за које слободно можемо рећи да су изгледали као “отворена врата” у вртићу. Родитељ сад у ствари има много јачу слику о томе како дете ради задатке и до ког нивоа је стигло у свом развоју, па нам на основу тога тра</w:t>
      </w:r>
      <w:r w:rsidR="00D65494" w:rsidRPr="00D65494">
        <w:rPr>
          <w:rFonts w:ascii="Times New Roman" w:hAnsi="Times New Roman" w:cs="Times New Roman"/>
          <w:sz w:val="24"/>
          <w:szCs w:val="24"/>
        </w:rPr>
        <w:t>же додатну подршку кроз форму “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65494">
        <w:rPr>
          <w:rFonts w:ascii="Times New Roman" w:hAnsi="Times New Roman" w:cs="Times New Roman"/>
          <w:sz w:val="24"/>
          <w:szCs w:val="24"/>
        </w:rPr>
        <w:t>творених врата”.</w:t>
      </w:r>
    </w:p>
    <w:p w14:paraId="00000028" w14:textId="77777777" w:rsidR="00CC6BB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0BCA4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A" w14:textId="0F450831" w:rsidR="00CC6BB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Сваки радни дан  у Учионици објављујемо по нешто у зависности од тога шта смо спремили као и према ономе за шта р</w:t>
      </w:r>
      <w:r w:rsidR="00D65494" w:rsidRPr="00D65494">
        <w:rPr>
          <w:rFonts w:ascii="Times New Roman" w:hAnsi="Times New Roman" w:cs="Times New Roman"/>
          <w:sz w:val="24"/>
          <w:szCs w:val="24"/>
        </w:rPr>
        <w:t>одитељи односно деца покажу наро</w:t>
      </w:r>
      <w:r w:rsidRPr="00D65494">
        <w:rPr>
          <w:rFonts w:ascii="Times New Roman" w:hAnsi="Times New Roman" w:cs="Times New Roman"/>
          <w:sz w:val="24"/>
          <w:szCs w:val="24"/>
        </w:rPr>
        <w:t>чито интересовање. Па тако до сад објавили смо чак 5 осмосмерки у размери 6x6, као и задатака који се односе на цртање или сликање нечега (нпр. тема “Пролеће” или “Један дан са мојом породицом”), јер су за то деца показала посебно интересовање.</w:t>
      </w:r>
    </w:p>
    <w:p w14:paraId="4E07978E" w14:textId="77777777" w:rsidR="00F440FA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E098A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E" w14:textId="456D5AE6" w:rsidR="00CC6BB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 xml:space="preserve">Повратне информације такође добијамо у великом броју свакодневно, највише у виду позитивних коментара на игре, како се деца сналазе у њој, затим у виду фотографија или видео записа дате игре у одељку стрим. Док  у одељку школски рад, код задатака добијамо опис како се дете снашло у одређеном задатку и/или фотографију конкретног урађеног задатка. </w:t>
      </w:r>
    </w:p>
    <w:p w14:paraId="32E19A53" w14:textId="77777777" w:rsidR="00F440FA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0" w14:textId="10ECECFC" w:rsidR="00CC6BB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lastRenderedPageBreak/>
        <w:t>На овој платформи постоји и опција за групни рад, односно рад у малим групама, у којој може да се одради нека форма радонице. Такав рад имамо у плану за неки наредни период.</w:t>
      </w:r>
    </w:p>
    <w:p w14:paraId="6C4C47DA" w14:textId="77777777" w:rsidR="00D65494" w:rsidRDefault="00D6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7843" w14:textId="77777777" w:rsidR="00F440FA" w:rsidRPr="00D65494" w:rsidRDefault="00F44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1" w14:textId="77777777" w:rsidR="00CC6BB4" w:rsidRPr="00D65494" w:rsidRDefault="008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4">
        <w:rPr>
          <w:rFonts w:ascii="Times New Roman" w:hAnsi="Times New Roman" w:cs="Times New Roman"/>
          <w:sz w:val="24"/>
          <w:szCs w:val="24"/>
        </w:rPr>
        <w:t>Овај вид комуникације препоручиле бисмо свим својим колегиницама, јер даје прегрш могућности за комуникацију између деце, родитеља и васпитача. Такође на овај начин скупљају се радови деце и по окончању вандредног стања то се може одштампати и приложити у дечији портфолио.</w:t>
      </w:r>
    </w:p>
    <w:p w14:paraId="00000032" w14:textId="77777777" w:rsidR="00CC6BB4" w:rsidRPr="00D6549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C6E8B" w14:textId="77777777" w:rsidR="00F440FA" w:rsidRDefault="00F440FA" w:rsidP="00D654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999EC" w14:textId="77777777" w:rsidR="00F440FA" w:rsidRDefault="00F440FA" w:rsidP="00D654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000037" w14:textId="267D390D" w:rsidR="00CC6BB4" w:rsidRPr="00D65494" w:rsidRDefault="008E258A" w:rsidP="00D6549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65494">
        <w:rPr>
          <w:rFonts w:ascii="Times New Roman" w:hAnsi="Times New Roman" w:cs="Times New Roman"/>
          <w:sz w:val="24"/>
          <w:szCs w:val="24"/>
        </w:rPr>
        <w:t>Васпитачи</w:t>
      </w:r>
      <w:r w:rsidR="00D65494" w:rsidRPr="00D65494">
        <w:rPr>
          <w:rFonts w:ascii="Times New Roman" w:hAnsi="Times New Roman" w:cs="Times New Roman"/>
          <w:sz w:val="24"/>
          <w:szCs w:val="24"/>
          <w:lang w:val="sr-Cyrl-RS"/>
        </w:rPr>
        <w:t xml:space="preserve"> вртића „Славујак“:</w:t>
      </w:r>
    </w:p>
    <w:p w14:paraId="00000038" w14:textId="58C31518" w:rsidR="00CC6BB4" w:rsidRPr="00D65494" w:rsidRDefault="00F440FA" w:rsidP="00F44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8E258A" w:rsidRPr="00D65494">
        <w:rPr>
          <w:rFonts w:ascii="Times New Roman" w:hAnsi="Times New Roman" w:cs="Times New Roman"/>
          <w:sz w:val="24"/>
          <w:szCs w:val="24"/>
        </w:rPr>
        <w:t>Милица Младеновић</w:t>
      </w:r>
    </w:p>
    <w:p w14:paraId="00000039" w14:textId="45F5ECA0" w:rsidR="00CC6BB4" w:rsidRPr="00D65494" w:rsidRDefault="00F440FA" w:rsidP="00F44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8E258A" w:rsidRPr="00D65494">
        <w:rPr>
          <w:rFonts w:ascii="Times New Roman" w:hAnsi="Times New Roman" w:cs="Times New Roman"/>
          <w:sz w:val="24"/>
          <w:szCs w:val="24"/>
        </w:rPr>
        <w:t>Кресић Сања</w:t>
      </w:r>
    </w:p>
    <w:p w14:paraId="0000003A" w14:textId="027E4E27" w:rsidR="00CC6BB4" w:rsidRPr="00D65494" w:rsidRDefault="00F440FA" w:rsidP="00F44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8E258A" w:rsidRPr="00D65494">
        <w:rPr>
          <w:rFonts w:ascii="Times New Roman" w:hAnsi="Times New Roman" w:cs="Times New Roman"/>
          <w:sz w:val="24"/>
          <w:szCs w:val="24"/>
        </w:rPr>
        <w:t>Томић Јелена</w:t>
      </w:r>
    </w:p>
    <w:p w14:paraId="0000003B" w14:textId="77777777" w:rsidR="00CC6BB4" w:rsidRPr="00D65494" w:rsidRDefault="00CC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C" w14:textId="77777777" w:rsidR="00CC6BB4" w:rsidRDefault="008E258A">
      <w:pPr>
        <w:jc w:val="both"/>
      </w:pPr>
      <w:r>
        <w:t xml:space="preserve"> </w:t>
      </w:r>
    </w:p>
    <w:sectPr w:rsidR="00CC6B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25"/>
    <w:multiLevelType w:val="multilevel"/>
    <w:tmpl w:val="FED24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38091D"/>
    <w:multiLevelType w:val="multilevel"/>
    <w:tmpl w:val="B82AA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4"/>
    <w:rsid w:val="008E258A"/>
    <w:rsid w:val="0093004D"/>
    <w:rsid w:val="00AB65C7"/>
    <w:rsid w:val="00CC6BB4"/>
    <w:rsid w:val="00D65494"/>
    <w:rsid w:val="00F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F618D-248F-4567-AF93-6D2D5D4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PALILULA</dc:creator>
  <cp:lastModifiedBy>PU PALILULA</cp:lastModifiedBy>
  <cp:revision>3</cp:revision>
  <dcterms:created xsi:type="dcterms:W3CDTF">2020-04-07T12:55:00Z</dcterms:created>
  <dcterms:modified xsi:type="dcterms:W3CDTF">2020-04-07T12:58:00Z</dcterms:modified>
</cp:coreProperties>
</file>